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60" w:rsidRPr="006F5310" w:rsidRDefault="00671F1C" w:rsidP="0057148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F5310">
        <w:rPr>
          <w:rFonts w:asciiTheme="majorEastAsia" w:eastAsiaTheme="majorEastAsia" w:hAnsiTheme="majorEastAsia" w:hint="eastAsia"/>
          <w:b/>
          <w:sz w:val="24"/>
          <w:szCs w:val="24"/>
        </w:rPr>
        <w:t>石巻市</w:t>
      </w:r>
      <w:r w:rsidR="005A7B73" w:rsidRPr="006F5310">
        <w:rPr>
          <w:rFonts w:asciiTheme="majorEastAsia" w:eastAsiaTheme="majorEastAsia" w:hAnsiTheme="majorEastAsia" w:hint="eastAsia"/>
          <w:b/>
          <w:sz w:val="24"/>
          <w:szCs w:val="24"/>
        </w:rPr>
        <w:t>総合体育館</w:t>
      </w:r>
      <w:r w:rsidR="0057148D" w:rsidRPr="006F5310">
        <w:rPr>
          <w:rFonts w:asciiTheme="majorEastAsia" w:eastAsiaTheme="majorEastAsia" w:hAnsiTheme="majorEastAsia" w:hint="eastAsia"/>
          <w:b/>
          <w:sz w:val="24"/>
          <w:szCs w:val="24"/>
        </w:rPr>
        <w:t>利用者等の</w:t>
      </w:r>
      <w:r w:rsidR="00DD0E25" w:rsidRPr="006F5310">
        <w:rPr>
          <w:rFonts w:asciiTheme="majorEastAsia" w:eastAsiaTheme="majorEastAsia" w:hAnsiTheme="majorEastAsia" w:hint="eastAsia"/>
          <w:b/>
          <w:sz w:val="24"/>
          <w:szCs w:val="24"/>
        </w:rPr>
        <w:t>遵守事項</w:t>
      </w:r>
    </w:p>
    <w:p w:rsidR="00351DDA" w:rsidRPr="006F5310" w:rsidRDefault="00351DDA" w:rsidP="00351DDA">
      <w:pPr>
        <w:spacing w:line="2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87BA8" w:rsidRPr="006F5310" w:rsidRDefault="00351DDA" w:rsidP="00351DDA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CF7644" w:rsidRPr="006F5310">
        <w:rPr>
          <w:rFonts w:asciiTheme="majorEastAsia" w:eastAsiaTheme="majorEastAsia" w:hAnsiTheme="majorEastAsia" w:hint="eastAsia"/>
          <w:sz w:val="22"/>
        </w:rPr>
        <w:t xml:space="preserve">　　</w:t>
      </w:r>
      <w:r w:rsid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Pr="006F5310">
        <w:rPr>
          <w:rFonts w:asciiTheme="majorEastAsia" w:eastAsiaTheme="majorEastAsia" w:hAnsiTheme="majorEastAsia" w:hint="eastAsia"/>
          <w:sz w:val="22"/>
        </w:rPr>
        <w:t>石巻市総合体育館指定管理者</w:t>
      </w:r>
    </w:p>
    <w:p w:rsidR="00351DDA" w:rsidRPr="006F5310" w:rsidRDefault="00351DDA" w:rsidP="00351DDA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特定非営利活動法人石巻市</w:t>
      </w:r>
      <w:r w:rsidR="00386D38">
        <w:rPr>
          <w:rFonts w:asciiTheme="majorEastAsia" w:eastAsiaTheme="majorEastAsia" w:hAnsiTheme="majorEastAsia" w:hint="eastAsia"/>
          <w:sz w:val="22"/>
        </w:rPr>
        <w:t>スポーツ</w:t>
      </w:r>
      <w:bookmarkStart w:id="0" w:name="_GoBack"/>
      <w:bookmarkEnd w:id="0"/>
      <w:r w:rsidRPr="006F5310">
        <w:rPr>
          <w:rFonts w:asciiTheme="majorEastAsia" w:eastAsiaTheme="majorEastAsia" w:hAnsiTheme="majorEastAsia" w:hint="eastAsia"/>
          <w:sz w:val="22"/>
        </w:rPr>
        <w:t>協会</w:t>
      </w:r>
    </w:p>
    <w:p w:rsidR="00351DDA" w:rsidRPr="006F5310" w:rsidRDefault="00351DDA" w:rsidP="00351DDA">
      <w:pPr>
        <w:spacing w:line="240" w:lineRule="exact"/>
        <w:jc w:val="right"/>
        <w:rPr>
          <w:rFonts w:asciiTheme="majorEastAsia" w:eastAsiaTheme="majorEastAsia" w:hAnsiTheme="majorEastAsia"/>
          <w:sz w:val="22"/>
        </w:rPr>
      </w:pPr>
    </w:p>
    <w:p w:rsidR="007F4A09" w:rsidRPr="006F5310" w:rsidRDefault="00B93AAA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DD0E25" w:rsidRPr="006F5310">
        <w:rPr>
          <w:rFonts w:asciiTheme="majorEastAsia" w:eastAsiaTheme="majorEastAsia" w:hAnsiTheme="majorEastAsia" w:hint="eastAsia"/>
          <w:sz w:val="22"/>
        </w:rPr>
        <w:t>石巻市</w:t>
      </w:r>
      <w:r w:rsidRPr="006F5310">
        <w:rPr>
          <w:rFonts w:asciiTheme="majorEastAsia" w:eastAsiaTheme="majorEastAsia" w:hAnsiTheme="majorEastAsia" w:hint="eastAsia"/>
          <w:sz w:val="22"/>
        </w:rPr>
        <w:t>総合体育館の利用者</w:t>
      </w:r>
      <w:r w:rsidR="0057148D" w:rsidRPr="006F5310">
        <w:rPr>
          <w:rFonts w:asciiTheme="majorEastAsia" w:eastAsiaTheme="majorEastAsia" w:hAnsiTheme="majorEastAsia" w:hint="eastAsia"/>
          <w:sz w:val="22"/>
        </w:rPr>
        <w:t>等</w:t>
      </w:r>
      <w:r w:rsidR="001C52F4" w:rsidRPr="006F5310">
        <w:rPr>
          <w:rFonts w:asciiTheme="majorEastAsia" w:eastAsiaTheme="majorEastAsia" w:hAnsiTheme="majorEastAsia" w:hint="eastAsia"/>
          <w:kern w:val="0"/>
          <w:sz w:val="22"/>
        </w:rPr>
        <w:t>（応援者等を含む。</w:t>
      </w:r>
      <w:r w:rsidR="0057148D" w:rsidRPr="006F5310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6F5310">
        <w:rPr>
          <w:rFonts w:asciiTheme="majorEastAsia" w:eastAsiaTheme="majorEastAsia" w:hAnsiTheme="majorEastAsia" w:hint="eastAsia"/>
          <w:sz w:val="22"/>
        </w:rPr>
        <w:t>は、石巻市総合体育館条例、石巻市総合体育館</w:t>
      </w:r>
      <w:r w:rsidR="0060039E" w:rsidRPr="006F5310">
        <w:rPr>
          <w:rFonts w:asciiTheme="majorEastAsia" w:eastAsiaTheme="majorEastAsia" w:hAnsiTheme="majorEastAsia" w:hint="eastAsia"/>
          <w:sz w:val="22"/>
        </w:rPr>
        <w:t>管理</w:t>
      </w:r>
      <w:r w:rsidRPr="006F5310">
        <w:rPr>
          <w:rFonts w:asciiTheme="majorEastAsia" w:eastAsiaTheme="majorEastAsia" w:hAnsiTheme="majorEastAsia" w:hint="eastAsia"/>
          <w:sz w:val="22"/>
        </w:rPr>
        <w:t>規則、石巻市総合体育館利用料規則、</w:t>
      </w:r>
      <w:r w:rsidR="00DD0E25" w:rsidRPr="006F5310">
        <w:rPr>
          <w:rFonts w:asciiTheme="majorEastAsia" w:eastAsiaTheme="majorEastAsia" w:hAnsiTheme="majorEastAsia" w:hint="eastAsia"/>
          <w:sz w:val="22"/>
        </w:rPr>
        <w:t>特定非営利活動法人</w:t>
      </w:r>
      <w:r w:rsidRPr="006F5310">
        <w:rPr>
          <w:rFonts w:asciiTheme="majorEastAsia" w:eastAsiaTheme="majorEastAsia" w:hAnsiTheme="majorEastAsia" w:hint="eastAsia"/>
          <w:sz w:val="22"/>
        </w:rPr>
        <w:t>石巻市</w:t>
      </w:r>
      <w:r w:rsidR="00671F1C" w:rsidRPr="006F5310">
        <w:rPr>
          <w:rFonts w:asciiTheme="majorEastAsia" w:eastAsiaTheme="majorEastAsia" w:hAnsiTheme="majorEastAsia" w:hint="eastAsia"/>
          <w:sz w:val="22"/>
        </w:rPr>
        <w:t>体育協会</w:t>
      </w:r>
      <w:r w:rsidRPr="006F5310">
        <w:rPr>
          <w:rFonts w:asciiTheme="majorEastAsia" w:eastAsiaTheme="majorEastAsia" w:hAnsiTheme="majorEastAsia" w:hint="eastAsia"/>
          <w:sz w:val="22"/>
        </w:rPr>
        <w:t>総合体育館</w:t>
      </w:r>
      <w:r w:rsidR="0060039E" w:rsidRPr="006F5310">
        <w:rPr>
          <w:rFonts w:asciiTheme="majorEastAsia" w:eastAsiaTheme="majorEastAsia" w:hAnsiTheme="majorEastAsia" w:hint="eastAsia"/>
          <w:sz w:val="22"/>
        </w:rPr>
        <w:t>管理</w:t>
      </w:r>
      <w:r w:rsidR="00747B7E" w:rsidRPr="006F5310">
        <w:rPr>
          <w:rFonts w:asciiTheme="majorEastAsia" w:eastAsiaTheme="majorEastAsia" w:hAnsiTheme="majorEastAsia" w:hint="eastAsia"/>
          <w:sz w:val="22"/>
        </w:rPr>
        <w:t>運営</w:t>
      </w:r>
      <w:r w:rsidR="0060039E" w:rsidRPr="006F5310">
        <w:rPr>
          <w:rFonts w:asciiTheme="majorEastAsia" w:eastAsiaTheme="majorEastAsia" w:hAnsiTheme="majorEastAsia" w:hint="eastAsia"/>
          <w:sz w:val="22"/>
        </w:rPr>
        <w:t>業務規則</w:t>
      </w:r>
      <w:r w:rsidR="00747B7E" w:rsidRPr="006F5310">
        <w:rPr>
          <w:rFonts w:asciiTheme="majorEastAsia" w:eastAsiaTheme="majorEastAsia" w:hAnsiTheme="majorEastAsia" w:hint="eastAsia"/>
          <w:sz w:val="22"/>
        </w:rPr>
        <w:t>を遵守するとともに、下記事項について遵守</w:t>
      </w:r>
      <w:r w:rsidRPr="006F5310">
        <w:rPr>
          <w:rFonts w:asciiTheme="majorEastAsia" w:eastAsiaTheme="majorEastAsia" w:hAnsiTheme="majorEastAsia" w:hint="eastAsia"/>
          <w:sz w:val="22"/>
        </w:rPr>
        <w:t>願います。</w:t>
      </w:r>
    </w:p>
    <w:p w:rsidR="0060039E" w:rsidRPr="006F5310" w:rsidRDefault="0060039E" w:rsidP="0060039E">
      <w:pPr>
        <w:jc w:val="center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記</w:t>
      </w:r>
    </w:p>
    <w:p w:rsidR="00E622D3" w:rsidRPr="006F5310" w:rsidRDefault="00211AA9" w:rsidP="006F5310">
      <w:pPr>
        <w:ind w:left="217" w:hangingChars="100" w:hanging="217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１</w:t>
      </w:r>
      <w:r w:rsidRPr="006F5310">
        <w:rPr>
          <w:rFonts w:asciiTheme="majorEastAsia" w:eastAsiaTheme="majorEastAsia" w:hAnsiTheme="majorEastAsia" w:hint="eastAsia"/>
          <w:sz w:val="22"/>
        </w:rPr>
        <w:t xml:space="preserve">　石巻市総合体育館（以下「体育館」という。）は、</w:t>
      </w:r>
      <w:r w:rsidR="00FE0C5D" w:rsidRPr="006F5310">
        <w:rPr>
          <w:rFonts w:asciiTheme="majorEastAsia" w:eastAsiaTheme="majorEastAsia" w:hAnsiTheme="majorEastAsia" w:hint="eastAsia"/>
          <w:sz w:val="22"/>
        </w:rPr>
        <w:t>石巻市の</w:t>
      </w:r>
      <w:r w:rsidRPr="006F5310">
        <w:rPr>
          <w:rFonts w:asciiTheme="majorEastAsia" w:eastAsiaTheme="majorEastAsia" w:hAnsiTheme="majorEastAsia" w:hint="eastAsia"/>
          <w:sz w:val="22"/>
        </w:rPr>
        <w:t>一時避難所に指定されているので、石巻市から避難所として開設する要請が出た場合は、体育館の利用を中止していただきます。</w:t>
      </w:r>
    </w:p>
    <w:p w:rsidR="00211AA9" w:rsidRPr="006F5310" w:rsidRDefault="00211AA9" w:rsidP="00E622D3">
      <w:pPr>
        <w:ind w:left="216" w:hangingChars="100" w:hanging="216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（利用料金は、別途協議して決定します。）</w:t>
      </w:r>
    </w:p>
    <w:p w:rsidR="007F4A09" w:rsidRPr="006F5310" w:rsidRDefault="00211AA9" w:rsidP="006F5310">
      <w:pPr>
        <w:ind w:left="264" w:hangingChars="122" w:hanging="264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２</w:t>
      </w:r>
      <w:r w:rsidR="008703FC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DD0E25" w:rsidRPr="006F5310">
        <w:rPr>
          <w:rFonts w:asciiTheme="majorEastAsia" w:eastAsiaTheme="majorEastAsia" w:hAnsiTheme="majorEastAsia" w:hint="eastAsia"/>
          <w:sz w:val="22"/>
        </w:rPr>
        <w:t>体育館</w:t>
      </w:r>
      <w:r w:rsidR="007F4A09" w:rsidRPr="006F5310">
        <w:rPr>
          <w:rFonts w:asciiTheme="majorEastAsia" w:eastAsiaTheme="majorEastAsia" w:hAnsiTheme="majorEastAsia" w:hint="eastAsia"/>
          <w:sz w:val="22"/>
        </w:rPr>
        <w:t>内は、</w:t>
      </w:r>
      <w:r w:rsidR="00115DBB" w:rsidRPr="006F5310">
        <w:rPr>
          <w:rFonts w:asciiTheme="majorEastAsia" w:eastAsiaTheme="majorEastAsia" w:hAnsiTheme="majorEastAsia" w:hint="eastAsia"/>
          <w:sz w:val="22"/>
        </w:rPr>
        <w:t>全面禁煙となっているので</w:t>
      </w:r>
      <w:r w:rsidR="00747B7E" w:rsidRPr="006F5310">
        <w:rPr>
          <w:rFonts w:asciiTheme="majorEastAsia" w:eastAsiaTheme="majorEastAsia" w:hAnsiTheme="majorEastAsia" w:hint="eastAsia"/>
          <w:sz w:val="22"/>
        </w:rPr>
        <w:t>厳守願います。（</w:t>
      </w:r>
      <w:r w:rsidR="00DD0E25" w:rsidRPr="006F5310">
        <w:rPr>
          <w:rFonts w:asciiTheme="majorEastAsia" w:eastAsiaTheme="majorEastAsia" w:hAnsiTheme="majorEastAsia" w:hint="eastAsia"/>
          <w:sz w:val="22"/>
        </w:rPr>
        <w:t>喫煙する場合は、</w:t>
      </w:r>
      <w:r w:rsidR="00F42E72" w:rsidRPr="006F5310">
        <w:rPr>
          <w:rFonts w:asciiTheme="majorEastAsia" w:eastAsiaTheme="majorEastAsia" w:hAnsiTheme="majorEastAsia" w:hint="eastAsia"/>
          <w:sz w:val="22"/>
        </w:rPr>
        <w:t>指定された</w:t>
      </w:r>
      <w:r w:rsidR="00DD0E25" w:rsidRPr="006F5310">
        <w:rPr>
          <w:rFonts w:asciiTheme="majorEastAsia" w:eastAsiaTheme="majorEastAsia" w:hAnsiTheme="majorEastAsia" w:hint="eastAsia"/>
          <w:sz w:val="22"/>
        </w:rPr>
        <w:t>喫煙所を利用</w:t>
      </w:r>
      <w:r w:rsidR="006F5310">
        <w:rPr>
          <w:rFonts w:asciiTheme="majorEastAsia" w:eastAsiaTheme="majorEastAsia" w:hAnsiTheme="majorEastAsia" w:hint="eastAsia"/>
          <w:sz w:val="22"/>
        </w:rPr>
        <w:t>してください</w:t>
      </w:r>
      <w:r w:rsidR="00DD0E25" w:rsidRPr="006F5310">
        <w:rPr>
          <w:rFonts w:asciiTheme="majorEastAsia" w:eastAsiaTheme="majorEastAsia" w:hAnsiTheme="majorEastAsia" w:hint="eastAsia"/>
          <w:sz w:val="22"/>
        </w:rPr>
        <w:t>。</w:t>
      </w:r>
      <w:r w:rsidR="00CF7644" w:rsidRPr="006F5310">
        <w:rPr>
          <w:rFonts w:asciiTheme="majorEastAsia" w:eastAsiaTheme="majorEastAsia" w:hAnsiTheme="majorEastAsia" w:hint="eastAsia"/>
          <w:sz w:val="22"/>
        </w:rPr>
        <w:t>）</w:t>
      </w:r>
    </w:p>
    <w:p w:rsidR="00351DDA" w:rsidRPr="006F5310" w:rsidRDefault="00211AA9" w:rsidP="006F5310">
      <w:pPr>
        <w:ind w:left="433" w:hangingChars="200" w:hanging="433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３</w:t>
      </w:r>
      <w:r w:rsidR="00351DDA" w:rsidRPr="006F53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51DDA" w:rsidRPr="006F5310">
        <w:rPr>
          <w:rFonts w:asciiTheme="majorEastAsia" w:eastAsiaTheme="majorEastAsia" w:hAnsiTheme="majorEastAsia" w:hint="eastAsia"/>
          <w:kern w:val="0"/>
          <w:sz w:val="22"/>
        </w:rPr>
        <w:t>館内の床面等保護のため、館内には室外利用の運動靴等での入館は厳禁です。</w:t>
      </w:r>
    </w:p>
    <w:p w:rsidR="00351DDA" w:rsidRPr="006F5310" w:rsidRDefault="00211AA9" w:rsidP="006F5310">
      <w:pPr>
        <w:ind w:left="217" w:hangingChars="100" w:hanging="217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４</w:t>
      </w:r>
      <w:r w:rsidR="00351DDA" w:rsidRPr="006F5310">
        <w:rPr>
          <w:rFonts w:asciiTheme="majorEastAsia" w:eastAsiaTheme="majorEastAsia" w:hAnsiTheme="majorEastAsia" w:hint="eastAsia"/>
          <w:sz w:val="22"/>
        </w:rPr>
        <w:t xml:space="preserve">　許可を受けた利用時間は、準備、後片付け及び清掃までの時間です。利用時間を超える場合は、事前に</w:t>
      </w:r>
      <w:r w:rsidR="00042547" w:rsidRPr="006F5310">
        <w:rPr>
          <w:rFonts w:asciiTheme="majorEastAsia" w:eastAsiaTheme="majorEastAsia" w:hAnsiTheme="majorEastAsia" w:hint="eastAsia"/>
          <w:sz w:val="22"/>
        </w:rPr>
        <w:t>職員</w:t>
      </w:r>
      <w:r w:rsidR="00351DDA" w:rsidRPr="006F5310">
        <w:rPr>
          <w:rFonts w:asciiTheme="majorEastAsia" w:eastAsiaTheme="majorEastAsia" w:hAnsiTheme="majorEastAsia" w:hint="eastAsia"/>
          <w:sz w:val="22"/>
        </w:rPr>
        <w:t>に申し出て許可を受け、利用料の精算について協議してください。（他に利用予定がある場合は、許可</w:t>
      </w:r>
      <w:r w:rsidR="00A3246A" w:rsidRPr="006F5310">
        <w:rPr>
          <w:rFonts w:asciiTheme="majorEastAsia" w:eastAsiaTheme="majorEastAsia" w:hAnsiTheme="majorEastAsia" w:hint="eastAsia"/>
          <w:sz w:val="22"/>
        </w:rPr>
        <w:t>出来ない</w:t>
      </w:r>
      <w:r w:rsidR="00351DDA" w:rsidRPr="006F5310">
        <w:rPr>
          <w:rFonts w:asciiTheme="majorEastAsia" w:eastAsiaTheme="majorEastAsia" w:hAnsiTheme="majorEastAsia" w:hint="eastAsia"/>
          <w:sz w:val="22"/>
        </w:rPr>
        <w:t>ことがあります。）</w:t>
      </w:r>
    </w:p>
    <w:p w:rsidR="00351DDA" w:rsidRPr="006F5310" w:rsidRDefault="00211AA9" w:rsidP="006F5310">
      <w:pPr>
        <w:ind w:left="217" w:hangingChars="100" w:hanging="217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５</w:t>
      </w:r>
      <w:r w:rsidR="00351DDA" w:rsidRPr="006F5310">
        <w:rPr>
          <w:rFonts w:asciiTheme="majorEastAsia" w:eastAsiaTheme="majorEastAsia" w:hAnsiTheme="majorEastAsia" w:hint="eastAsia"/>
          <w:sz w:val="22"/>
        </w:rPr>
        <w:t xml:space="preserve">　施設及び器具備品等</w:t>
      </w:r>
      <w:r w:rsidR="00DD1C7C" w:rsidRPr="006F5310">
        <w:rPr>
          <w:rFonts w:asciiTheme="majorEastAsia" w:eastAsiaTheme="majorEastAsia" w:hAnsiTheme="majorEastAsia" w:hint="eastAsia"/>
          <w:kern w:val="0"/>
          <w:sz w:val="22"/>
        </w:rPr>
        <w:t>（以下「器具等」という。）の利用は、利用許可を受けた施設及び器具等</w:t>
      </w:r>
      <w:r w:rsidR="00351DDA" w:rsidRPr="006F5310">
        <w:rPr>
          <w:rFonts w:asciiTheme="majorEastAsia" w:eastAsiaTheme="majorEastAsia" w:hAnsiTheme="majorEastAsia" w:hint="eastAsia"/>
          <w:kern w:val="0"/>
          <w:sz w:val="22"/>
        </w:rPr>
        <w:t>以外の利用をしないこと。又施設及び器具等を損傷し、汚損し、又は紛失した場合は、必ず</w:t>
      </w:r>
      <w:r w:rsidR="00042547" w:rsidRPr="006F5310">
        <w:rPr>
          <w:rFonts w:asciiTheme="majorEastAsia" w:eastAsiaTheme="majorEastAsia" w:hAnsiTheme="majorEastAsia" w:hint="eastAsia"/>
          <w:kern w:val="0"/>
          <w:sz w:val="22"/>
        </w:rPr>
        <w:t>職員</w:t>
      </w:r>
      <w:r w:rsidR="00351DDA" w:rsidRPr="006F5310">
        <w:rPr>
          <w:rFonts w:asciiTheme="majorEastAsia" w:eastAsiaTheme="majorEastAsia" w:hAnsiTheme="majorEastAsia" w:hint="eastAsia"/>
          <w:kern w:val="0"/>
          <w:sz w:val="22"/>
        </w:rPr>
        <w:t>に届け出てください。この場合、状況によっては、損害を賠償していただくことがあります。</w:t>
      </w:r>
    </w:p>
    <w:p w:rsidR="00351DDA" w:rsidRPr="006F5310" w:rsidRDefault="00211AA9" w:rsidP="006F5310">
      <w:pPr>
        <w:ind w:left="217" w:hangingChars="100" w:hanging="217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６</w:t>
      </w:r>
      <w:r w:rsidR="00351DDA" w:rsidRPr="006F5310">
        <w:rPr>
          <w:rFonts w:asciiTheme="majorEastAsia" w:eastAsiaTheme="majorEastAsia" w:hAnsiTheme="majorEastAsia" w:hint="eastAsia"/>
          <w:sz w:val="22"/>
        </w:rPr>
        <w:t xml:space="preserve">　施設及び器具等の利用が終了したときは、利用器具等を</w:t>
      </w:r>
      <w:r w:rsidR="00A3246A" w:rsidRPr="006F5310">
        <w:rPr>
          <w:rFonts w:asciiTheme="majorEastAsia" w:eastAsiaTheme="majorEastAsia" w:hAnsiTheme="majorEastAsia" w:hint="eastAsia"/>
          <w:sz w:val="22"/>
        </w:rPr>
        <w:t>元の</w:t>
      </w:r>
      <w:r w:rsidR="00351DDA" w:rsidRPr="006F5310">
        <w:rPr>
          <w:rFonts w:asciiTheme="majorEastAsia" w:eastAsiaTheme="majorEastAsia" w:hAnsiTheme="majorEastAsia" w:hint="eastAsia"/>
          <w:sz w:val="22"/>
        </w:rPr>
        <w:t>場所に収納するとともに</w:t>
      </w:r>
      <w:r w:rsidRPr="006F5310">
        <w:rPr>
          <w:rFonts w:asciiTheme="majorEastAsia" w:eastAsiaTheme="majorEastAsia" w:hAnsiTheme="majorEastAsia" w:hint="eastAsia"/>
          <w:sz w:val="22"/>
        </w:rPr>
        <w:t>、利用場所を清掃し</w:t>
      </w:r>
      <w:r w:rsidR="00042547" w:rsidRPr="006F5310">
        <w:rPr>
          <w:rFonts w:asciiTheme="majorEastAsia" w:eastAsiaTheme="majorEastAsia" w:hAnsiTheme="majorEastAsia" w:hint="eastAsia"/>
          <w:sz w:val="22"/>
        </w:rPr>
        <w:t>職員</w:t>
      </w:r>
      <w:r w:rsidR="00351DDA" w:rsidRPr="006F5310">
        <w:rPr>
          <w:rFonts w:asciiTheme="majorEastAsia" w:eastAsiaTheme="majorEastAsia" w:hAnsiTheme="majorEastAsia" w:hint="eastAsia"/>
          <w:sz w:val="22"/>
        </w:rPr>
        <w:t>に申し出てください。</w:t>
      </w:r>
    </w:p>
    <w:p w:rsidR="003E7E1F" w:rsidRPr="006F5310" w:rsidRDefault="00211AA9" w:rsidP="006F5310">
      <w:pPr>
        <w:ind w:left="433" w:hangingChars="200" w:hanging="433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７</w:t>
      </w:r>
      <w:r w:rsidR="00AD00C7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042547" w:rsidRPr="006F5310">
        <w:rPr>
          <w:rFonts w:asciiTheme="majorEastAsia" w:eastAsiaTheme="majorEastAsia" w:hAnsiTheme="majorEastAsia" w:hint="eastAsia"/>
          <w:sz w:val="22"/>
        </w:rPr>
        <w:t>器具等に不具合があった場合は、利用する前に職員</w:t>
      </w:r>
      <w:r w:rsidR="003E7E1F" w:rsidRPr="006F5310">
        <w:rPr>
          <w:rFonts w:asciiTheme="majorEastAsia" w:eastAsiaTheme="majorEastAsia" w:hAnsiTheme="majorEastAsia" w:hint="eastAsia"/>
          <w:sz w:val="22"/>
        </w:rPr>
        <w:t>に申し出てください。</w:t>
      </w:r>
    </w:p>
    <w:p w:rsidR="00351DDA" w:rsidRPr="006F5310" w:rsidRDefault="00211AA9" w:rsidP="006F5310">
      <w:pPr>
        <w:ind w:leftChars="1" w:left="219" w:hangingChars="100" w:hanging="217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８</w:t>
      </w:r>
      <w:r w:rsidR="003E7E1F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3E7E1F" w:rsidRPr="006F5310">
        <w:rPr>
          <w:rFonts w:asciiTheme="majorEastAsia" w:eastAsiaTheme="majorEastAsia" w:hAnsiTheme="majorEastAsia" w:hint="eastAsia"/>
          <w:kern w:val="0"/>
          <w:sz w:val="22"/>
        </w:rPr>
        <w:t>各種大会等多人数での利用の場合は、主催者が定期的に館内外を見回り、許可</w:t>
      </w:r>
      <w:r w:rsidRPr="006F5310">
        <w:rPr>
          <w:rFonts w:asciiTheme="majorEastAsia" w:eastAsiaTheme="majorEastAsia" w:hAnsiTheme="majorEastAsia" w:hint="eastAsia"/>
          <w:kern w:val="0"/>
          <w:sz w:val="22"/>
        </w:rPr>
        <w:t>を受けた</w:t>
      </w:r>
      <w:r w:rsidR="003E7E1F" w:rsidRPr="006F5310">
        <w:rPr>
          <w:rFonts w:asciiTheme="majorEastAsia" w:eastAsiaTheme="majorEastAsia" w:hAnsiTheme="majorEastAsia" w:hint="eastAsia"/>
          <w:kern w:val="0"/>
          <w:sz w:val="22"/>
        </w:rPr>
        <w:t>施設</w:t>
      </w:r>
      <w:r w:rsidRPr="006F5310">
        <w:rPr>
          <w:rFonts w:asciiTheme="majorEastAsia" w:eastAsiaTheme="majorEastAsia" w:hAnsiTheme="majorEastAsia" w:hint="eastAsia"/>
          <w:kern w:val="0"/>
          <w:sz w:val="22"/>
        </w:rPr>
        <w:t>以外</w:t>
      </w:r>
      <w:r w:rsidR="003E7E1F" w:rsidRPr="006F5310">
        <w:rPr>
          <w:rFonts w:asciiTheme="majorEastAsia" w:eastAsiaTheme="majorEastAsia" w:hAnsiTheme="majorEastAsia" w:hint="eastAsia"/>
          <w:kern w:val="0"/>
          <w:sz w:val="22"/>
        </w:rPr>
        <w:t>の利用・イタズラ・他の利用者の迷惑防止等に努めてください。</w:t>
      </w:r>
    </w:p>
    <w:p w:rsidR="00AD00C7" w:rsidRPr="006F5310" w:rsidRDefault="00211AA9" w:rsidP="006F5310">
      <w:pPr>
        <w:ind w:left="433" w:hangingChars="200" w:hanging="433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９</w:t>
      </w:r>
      <w:r w:rsidR="00AD00C7" w:rsidRPr="006F5310">
        <w:rPr>
          <w:rFonts w:asciiTheme="majorEastAsia" w:eastAsiaTheme="majorEastAsia" w:hAnsiTheme="majorEastAsia" w:hint="eastAsia"/>
          <w:sz w:val="22"/>
        </w:rPr>
        <w:t xml:space="preserve">　各競技場は、飲食禁止です。（スポーツドリンク等の飲用は可能です。）</w:t>
      </w:r>
    </w:p>
    <w:p w:rsidR="003E7E1F" w:rsidRPr="006F5310" w:rsidRDefault="00211AA9" w:rsidP="006F5310">
      <w:pPr>
        <w:ind w:left="433" w:hangingChars="200" w:hanging="433"/>
        <w:rPr>
          <w:rFonts w:asciiTheme="majorEastAsia" w:eastAsiaTheme="majorEastAsia" w:hAnsiTheme="majorEastAsia"/>
          <w:kern w:val="0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10</w:t>
      </w:r>
      <w:r w:rsidR="003E7E1F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3E7E1F" w:rsidRPr="006F5310">
        <w:rPr>
          <w:rFonts w:asciiTheme="majorEastAsia" w:eastAsiaTheme="majorEastAsia" w:hAnsiTheme="majorEastAsia" w:hint="eastAsia"/>
          <w:kern w:val="0"/>
          <w:sz w:val="22"/>
        </w:rPr>
        <w:t>体育館内の消火設備及び非常口前には、物品等を置かない</w:t>
      </w:r>
      <w:r w:rsidR="006F5310" w:rsidRPr="006F5310">
        <w:rPr>
          <w:rFonts w:asciiTheme="majorEastAsia" w:eastAsiaTheme="majorEastAsia" w:hAnsiTheme="majorEastAsia" w:hint="eastAsia"/>
          <w:kern w:val="0"/>
          <w:sz w:val="22"/>
        </w:rPr>
        <w:t>でください</w:t>
      </w:r>
      <w:r w:rsidR="003E7E1F" w:rsidRPr="006F5310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FD6BEC" w:rsidRPr="006F5310" w:rsidRDefault="00211AA9" w:rsidP="003E7E1F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11</w:t>
      </w:r>
      <w:r w:rsidR="00FD6BEC" w:rsidRPr="006F5310">
        <w:rPr>
          <w:rFonts w:asciiTheme="majorEastAsia" w:eastAsiaTheme="majorEastAsia" w:hAnsiTheme="majorEastAsia" w:hint="eastAsia"/>
          <w:sz w:val="22"/>
        </w:rPr>
        <w:t xml:space="preserve">　利用者等</w:t>
      </w:r>
      <w:r w:rsidR="008703FC" w:rsidRPr="006F5310">
        <w:rPr>
          <w:rFonts w:asciiTheme="majorEastAsia" w:eastAsiaTheme="majorEastAsia" w:hAnsiTheme="majorEastAsia" w:hint="eastAsia"/>
          <w:sz w:val="22"/>
        </w:rPr>
        <w:t>は、</w:t>
      </w:r>
      <w:r w:rsidR="00A3246A" w:rsidRPr="006F5310">
        <w:rPr>
          <w:rFonts w:asciiTheme="majorEastAsia" w:eastAsiaTheme="majorEastAsia" w:hAnsiTheme="majorEastAsia" w:hint="eastAsia"/>
          <w:sz w:val="22"/>
        </w:rPr>
        <w:t>弁当等の空容器・その他</w:t>
      </w:r>
      <w:r w:rsidR="00FD6BEC" w:rsidRPr="006F5310">
        <w:rPr>
          <w:rFonts w:asciiTheme="majorEastAsia" w:eastAsiaTheme="majorEastAsia" w:hAnsiTheme="majorEastAsia" w:hint="eastAsia"/>
          <w:sz w:val="22"/>
        </w:rPr>
        <w:t>ゴミ類</w:t>
      </w:r>
      <w:r w:rsidR="008703FC" w:rsidRPr="006F5310">
        <w:rPr>
          <w:rFonts w:asciiTheme="majorEastAsia" w:eastAsiaTheme="majorEastAsia" w:hAnsiTheme="majorEastAsia" w:hint="eastAsia"/>
          <w:sz w:val="22"/>
        </w:rPr>
        <w:t>を</w:t>
      </w:r>
      <w:r w:rsidR="00A3246A" w:rsidRPr="006F5310">
        <w:rPr>
          <w:rFonts w:asciiTheme="majorEastAsia" w:eastAsiaTheme="majorEastAsia" w:hAnsiTheme="majorEastAsia" w:hint="eastAsia"/>
          <w:sz w:val="22"/>
        </w:rPr>
        <w:t>必ず持ち帰</w:t>
      </w:r>
      <w:r w:rsidR="006F5310" w:rsidRPr="006F5310">
        <w:rPr>
          <w:rFonts w:asciiTheme="majorEastAsia" w:eastAsiaTheme="majorEastAsia" w:hAnsiTheme="majorEastAsia" w:hint="eastAsia"/>
          <w:sz w:val="22"/>
        </w:rPr>
        <w:t>ってください</w:t>
      </w:r>
      <w:r w:rsidR="00FD6BEC" w:rsidRPr="006F5310">
        <w:rPr>
          <w:rFonts w:asciiTheme="majorEastAsia" w:eastAsiaTheme="majorEastAsia" w:hAnsiTheme="majorEastAsia" w:hint="eastAsia"/>
          <w:sz w:val="22"/>
        </w:rPr>
        <w:t>。</w:t>
      </w:r>
    </w:p>
    <w:p w:rsidR="00FD6BEC" w:rsidRPr="006F5310" w:rsidRDefault="00211AA9" w:rsidP="006F5310">
      <w:pPr>
        <w:ind w:left="217" w:hangingChars="100" w:hanging="217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12</w:t>
      </w:r>
      <w:r w:rsidR="00FD6BEC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80607D" w:rsidRPr="006F5310">
        <w:rPr>
          <w:rFonts w:asciiTheme="majorEastAsia" w:eastAsiaTheme="majorEastAsia" w:hAnsiTheme="majorEastAsia" w:hint="eastAsia"/>
          <w:sz w:val="22"/>
        </w:rPr>
        <w:t>利用者等の持ち物</w:t>
      </w:r>
      <w:r w:rsidR="00E1357E" w:rsidRPr="006F5310">
        <w:rPr>
          <w:rFonts w:asciiTheme="majorEastAsia" w:eastAsiaTheme="majorEastAsia" w:hAnsiTheme="majorEastAsia" w:hint="eastAsia"/>
          <w:sz w:val="22"/>
        </w:rPr>
        <w:t>等</w:t>
      </w:r>
      <w:r w:rsidR="0080607D" w:rsidRPr="006F5310">
        <w:rPr>
          <w:rFonts w:asciiTheme="majorEastAsia" w:eastAsiaTheme="majorEastAsia" w:hAnsiTheme="majorEastAsia" w:hint="eastAsia"/>
          <w:sz w:val="22"/>
        </w:rPr>
        <w:t>は自己管理</w:t>
      </w:r>
      <w:r w:rsidR="00E1357E" w:rsidRPr="006F5310">
        <w:rPr>
          <w:rFonts w:asciiTheme="majorEastAsia" w:eastAsiaTheme="majorEastAsia" w:hAnsiTheme="majorEastAsia" w:hint="eastAsia"/>
          <w:sz w:val="22"/>
        </w:rPr>
        <w:t>とし</w:t>
      </w:r>
      <w:r w:rsidR="00DD0E25" w:rsidRPr="006F5310">
        <w:rPr>
          <w:rFonts w:asciiTheme="majorEastAsia" w:eastAsiaTheme="majorEastAsia" w:hAnsiTheme="majorEastAsia" w:hint="eastAsia"/>
          <w:sz w:val="22"/>
        </w:rPr>
        <w:t>ますので</w:t>
      </w:r>
      <w:r w:rsidR="00E1357E" w:rsidRPr="006F5310">
        <w:rPr>
          <w:rFonts w:asciiTheme="majorEastAsia" w:eastAsiaTheme="majorEastAsia" w:hAnsiTheme="majorEastAsia" w:hint="eastAsia"/>
          <w:sz w:val="22"/>
        </w:rPr>
        <w:t>、盗難、紛失等の事故発生には、一切責任を負いません。</w:t>
      </w:r>
      <w:r w:rsidR="003E7E1F" w:rsidRPr="006F5310">
        <w:rPr>
          <w:rFonts w:asciiTheme="majorEastAsia" w:eastAsiaTheme="majorEastAsia" w:hAnsiTheme="majorEastAsia" w:hint="eastAsia"/>
          <w:sz w:val="22"/>
        </w:rPr>
        <w:t>また、屋外の履物は袋等に入れて</w:t>
      </w:r>
      <w:r w:rsidRPr="006F5310">
        <w:rPr>
          <w:rFonts w:asciiTheme="majorEastAsia" w:eastAsiaTheme="majorEastAsia" w:hAnsiTheme="majorEastAsia" w:hint="eastAsia"/>
          <w:sz w:val="22"/>
        </w:rPr>
        <w:t>から館内に持ち込むようにしてください</w:t>
      </w:r>
      <w:r w:rsidR="003E7E1F" w:rsidRPr="006F5310">
        <w:rPr>
          <w:rFonts w:asciiTheme="majorEastAsia" w:eastAsiaTheme="majorEastAsia" w:hAnsiTheme="majorEastAsia" w:hint="eastAsia"/>
          <w:sz w:val="22"/>
        </w:rPr>
        <w:t>。</w:t>
      </w:r>
    </w:p>
    <w:p w:rsidR="003E7E1F" w:rsidRPr="006F5310" w:rsidRDefault="00211AA9" w:rsidP="003E7E1F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13</w:t>
      </w:r>
      <w:r w:rsidR="003E7E1F" w:rsidRPr="006F5310">
        <w:rPr>
          <w:rFonts w:asciiTheme="majorEastAsia" w:eastAsiaTheme="majorEastAsia" w:hAnsiTheme="majorEastAsia" w:hint="eastAsia"/>
          <w:sz w:val="22"/>
        </w:rPr>
        <w:t xml:space="preserve">　駐車場の利用について</w:t>
      </w:r>
    </w:p>
    <w:p w:rsidR="003E7E1F" w:rsidRPr="006F5310" w:rsidRDefault="003E7E1F" w:rsidP="003E7E1F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 xml:space="preserve">　①　体育館指定の駐車場を利用し、路上・民有地に</w:t>
      </w:r>
      <w:r w:rsidR="00211AA9" w:rsidRPr="006F5310">
        <w:rPr>
          <w:rFonts w:asciiTheme="majorEastAsia" w:eastAsiaTheme="majorEastAsia" w:hAnsiTheme="majorEastAsia" w:hint="eastAsia"/>
          <w:sz w:val="22"/>
        </w:rPr>
        <w:t>は絶対</w:t>
      </w:r>
      <w:r w:rsidRPr="006F5310">
        <w:rPr>
          <w:rFonts w:asciiTheme="majorEastAsia" w:eastAsiaTheme="majorEastAsia" w:hAnsiTheme="majorEastAsia" w:hint="eastAsia"/>
          <w:sz w:val="22"/>
        </w:rPr>
        <w:t>駐車しない</w:t>
      </w:r>
      <w:r w:rsidR="006F5310" w:rsidRPr="006F5310">
        <w:rPr>
          <w:rFonts w:asciiTheme="majorEastAsia" w:eastAsiaTheme="majorEastAsia" w:hAnsiTheme="majorEastAsia" w:hint="eastAsia"/>
          <w:sz w:val="22"/>
        </w:rPr>
        <w:t>でください</w:t>
      </w:r>
      <w:r w:rsidRPr="006F5310">
        <w:rPr>
          <w:rFonts w:asciiTheme="majorEastAsia" w:eastAsiaTheme="majorEastAsia" w:hAnsiTheme="majorEastAsia" w:hint="eastAsia"/>
          <w:sz w:val="22"/>
        </w:rPr>
        <w:t>。</w:t>
      </w:r>
    </w:p>
    <w:p w:rsidR="00E622D3" w:rsidRPr="006F5310" w:rsidRDefault="00115DBB" w:rsidP="003E7E1F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 xml:space="preserve">　　（体育館の</w:t>
      </w:r>
      <w:r w:rsidR="00E622D3" w:rsidRPr="006F5310">
        <w:rPr>
          <w:rFonts w:asciiTheme="majorEastAsia" w:eastAsiaTheme="majorEastAsia" w:hAnsiTheme="majorEastAsia" w:hint="eastAsia"/>
          <w:sz w:val="22"/>
        </w:rPr>
        <w:t>指定駐車場で不足する場合は、利用者において確保してください。）</w:t>
      </w:r>
    </w:p>
    <w:p w:rsidR="003E7E1F" w:rsidRPr="006F5310" w:rsidRDefault="003E7E1F" w:rsidP="003E7E1F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 xml:space="preserve">　②　</w:t>
      </w:r>
      <w:r w:rsidR="00AD00C7" w:rsidRPr="006F5310">
        <w:rPr>
          <w:rFonts w:asciiTheme="majorEastAsia" w:eastAsiaTheme="majorEastAsia" w:hAnsiTheme="majorEastAsia" w:hint="eastAsia"/>
          <w:sz w:val="22"/>
        </w:rPr>
        <w:t>駐車場内であっても、駐車禁止区域・通路には駐車しない</w:t>
      </w:r>
      <w:r w:rsidR="006F5310" w:rsidRPr="006F5310">
        <w:rPr>
          <w:rFonts w:asciiTheme="majorEastAsia" w:eastAsiaTheme="majorEastAsia" w:hAnsiTheme="majorEastAsia" w:hint="eastAsia"/>
          <w:sz w:val="22"/>
        </w:rPr>
        <w:t>でください</w:t>
      </w:r>
      <w:r w:rsidR="00AD00C7" w:rsidRPr="006F5310">
        <w:rPr>
          <w:rFonts w:asciiTheme="majorEastAsia" w:eastAsiaTheme="majorEastAsia" w:hAnsiTheme="majorEastAsia" w:hint="eastAsia"/>
          <w:sz w:val="22"/>
        </w:rPr>
        <w:t>。</w:t>
      </w:r>
    </w:p>
    <w:p w:rsidR="003E7E1F" w:rsidRPr="006F5310" w:rsidRDefault="003E7E1F" w:rsidP="00E622D3">
      <w:pPr>
        <w:ind w:firstLineChars="100" w:firstLine="216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③</w:t>
      </w:r>
      <w:r w:rsidR="00AD00C7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CF7644" w:rsidRPr="006F5310">
        <w:rPr>
          <w:rFonts w:asciiTheme="majorEastAsia" w:eastAsiaTheme="majorEastAsia" w:hAnsiTheme="majorEastAsia" w:hint="eastAsia"/>
          <w:kern w:val="0"/>
          <w:sz w:val="22"/>
        </w:rPr>
        <w:t>必要に応じて駐車場係等を配置し</w:t>
      </w:r>
      <w:r w:rsidR="00AD00C7" w:rsidRPr="006F5310">
        <w:rPr>
          <w:rFonts w:asciiTheme="majorEastAsia" w:eastAsiaTheme="majorEastAsia" w:hAnsiTheme="majorEastAsia" w:hint="eastAsia"/>
          <w:kern w:val="0"/>
          <w:sz w:val="22"/>
        </w:rPr>
        <w:t>、駐車の管理を徹底してください。</w:t>
      </w:r>
    </w:p>
    <w:p w:rsidR="00671F1C" w:rsidRPr="006F5310" w:rsidRDefault="00211AA9" w:rsidP="003E7E1F">
      <w:pPr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14</w:t>
      </w:r>
      <w:r w:rsidR="00AD00C7" w:rsidRPr="006F5310">
        <w:rPr>
          <w:rFonts w:asciiTheme="majorEastAsia" w:eastAsiaTheme="majorEastAsia" w:hAnsiTheme="majorEastAsia" w:hint="eastAsia"/>
          <w:sz w:val="22"/>
        </w:rPr>
        <w:t xml:space="preserve">　主競技場の利用について</w:t>
      </w:r>
    </w:p>
    <w:p w:rsidR="00AD00C7" w:rsidRPr="006F5310" w:rsidRDefault="00AD00C7" w:rsidP="00E622D3">
      <w:pPr>
        <w:ind w:leftChars="104" w:left="430" w:hangingChars="100" w:hanging="216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①　ラインテープを貼付する場合は、事前に</w:t>
      </w:r>
      <w:r w:rsidR="00042547" w:rsidRPr="006F5310">
        <w:rPr>
          <w:rFonts w:asciiTheme="majorEastAsia" w:eastAsiaTheme="majorEastAsia" w:hAnsiTheme="majorEastAsia" w:hint="eastAsia"/>
          <w:sz w:val="22"/>
        </w:rPr>
        <w:t>職員</w:t>
      </w:r>
      <w:r w:rsidRPr="006F5310">
        <w:rPr>
          <w:rFonts w:asciiTheme="majorEastAsia" w:eastAsiaTheme="majorEastAsia" w:hAnsiTheme="majorEastAsia" w:hint="eastAsia"/>
          <w:sz w:val="22"/>
        </w:rPr>
        <w:t>に申し出るとともに、利用終了後は、原状に復してください。（ガムテープ</w:t>
      </w:r>
      <w:r w:rsidR="00CF58D2" w:rsidRPr="006F5310">
        <w:rPr>
          <w:rFonts w:asciiTheme="majorEastAsia" w:eastAsiaTheme="majorEastAsia" w:hAnsiTheme="majorEastAsia" w:hint="eastAsia"/>
          <w:sz w:val="22"/>
        </w:rPr>
        <w:t>等</w:t>
      </w:r>
      <w:r w:rsidRPr="006F5310">
        <w:rPr>
          <w:rFonts w:asciiTheme="majorEastAsia" w:eastAsiaTheme="majorEastAsia" w:hAnsiTheme="majorEastAsia" w:hint="eastAsia"/>
          <w:sz w:val="22"/>
        </w:rPr>
        <w:t>の利用は厳禁です。）</w:t>
      </w:r>
    </w:p>
    <w:p w:rsidR="00AD00C7" w:rsidRPr="006F5310" w:rsidRDefault="00AD00C7" w:rsidP="00E622D3">
      <w:pPr>
        <w:ind w:leftChars="104" w:left="430" w:hangingChars="100" w:hanging="216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②　放送設備の操作は、</w:t>
      </w:r>
      <w:r w:rsidR="00042547" w:rsidRPr="006F5310">
        <w:rPr>
          <w:rFonts w:asciiTheme="majorEastAsia" w:eastAsiaTheme="majorEastAsia" w:hAnsiTheme="majorEastAsia" w:hint="eastAsia"/>
          <w:sz w:val="22"/>
        </w:rPr>
        <w:t>職員</w:t>
      </w:r>
      <w:r w:rsidRPr="006F5310">
        <w:rPr>
          <w:rFonts w:asciiTheme="majorEastAsia" w:eastAsiaTheme="majorEastAsia" w:hAnsiTheme="majorEastAsia" w:hint="eastAsia"/>
          <w:sz w:val="22"/>
        </w:rPr>
        <w:t>の指示に従ってください。</w:t>
      </w:r>
    </w:p>
    <w:p w:rsidR="00AD00C7" w:rsidRPr="006F5310" w:rsidRDefault="00AD00C7" w:rsidP="00E622D3">
      <w:pPr>
        <w:ind w:leftChars="104" w:left="430" w:hangingChars="100" w:hanging="216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>③　電動カーテンの操作・照明灯の点灯及び消灯等の操作は、</w:t>
      </w:r>
      <w:r w:rsidR="00042547" w:rsidRPr="006F5310">
        <w:rPr>
          <w:rFonts w:asciiTheme="majorEastAsia" w:eastAsiaTheme="majorEastAsia" w:hAnsiTheme="majorEastAsia" w:hint="eastAsia"/>
          <w:sz w:val="22"/>
        </w:rPr>
        <w:t>職員</w:t>
      </w:r>
      <w:r w:rsidRPr="006F5310">
        <w:rPr>
          <w:rFonts w:asciiTheme="majorEastAsia" w:eastAsiaTheme="majorEastAsia" w:hAnsiTheme="majorEastAsia" w:hint="eastAsia"/>
          <w:sz w:val="22"/>
        </w:rPr>
        <w:t>に申し出て操作してもらってください。</w:t>
      </w:r>
    </w:p>
    <w:p w:rsidR="00E1357E" w:rsidRPr="006F5310" w:rsidRDefault="00AD00C7" w:rsidP="00E622D3">
      <w:pPr>
        <w:ind w:leftChars="104" w:left="430" w:hangingChars="100" w:hanging="216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sz w:val="22"/>
        </w:rPr>
        <w:t xml:space="preserve">④　</w:t>
      </w:r>
      <w:r w:rsidRPr="006F5310">
        <w:rPr>
          <w:rFonts w:asciiTheme="majorEastAsia" w:eastAsiaTheme="majorEastAsia" w:hAnsiTheme="majorEastAsia" w:hint="eastAsia"/>
          <w:kern w:val="0"/>
          <w:sz w:val="22"/>
        </w:rPr>
        <w:t>ギャラリーの壁には、ボールを打ちつけないでください。</w:t>
      </w:r>
    </w:p>
    <w:p w:rsidR="0057148D" w:rsidRPr="006F5310" w:rsidRDefault="00211AA9" w:rsidP="006F5310">
      <w:pPr>
        <w:ind w:left="433" w:hangingChars="200" w:hanging="433"/>
        <w:rPr>
          <w:rFonts w:asciiTheme="majorEastAsia" w:eastAsiaTheme="majorEastAsia" w:hAnsiTheme="majorEastAsia"/>
          <w:sz w:val="22"/>
        </w:rPr>
      </w:pPr>
      <w:r w:rsidRPr="006F5310">
        <w:rPr>
          <w:rFonts w:asciiTheme="majorEastAsia" w:eastAsiaTheme="majorEastAsia" w:hAnsiTheme="majorEastAsia" w:hint="eastAsia"/>
          <w:b/>
          <w:sz w:val="22"/>
        </w:rPr>
        <w:t>15</w:t>
      </w:r>
      <w:r w:rsidR="0060039E" w:rsidRPr="006F5310">
        <w:rPr>
          <w:rFonts w:asciiTheme="majorEastAsia" w:eastAsiaTheme="majorEastAsia" w:hAnsiTheme="majorEastAsia" w:hint="eastAsia"/>
          <w:sz w:val="22"/>
        </w:rPr>
        <w:t xml:space="preserve">　</w:t>
      </w:r>
      <w:r w:rsidR="00787E1D" w:rsidRPr="006F5310">
        <w:rPr>
          <w:rFonts w:asciiTheme="majorEastAsia" w:eastAsiaTheme="majorEastAsia" w:hAnsiTheme="majorEastAsia" w:hint="eastAsia"/>
          <w:sz w:val="22"/>
        </w:rPr>
        <w:t>その他</w:t>
      </w:r>
      <w:r w:rsidR="00042547" w:rsidRPr="006F5310">
        <w:rPr>
          <w:rFonts w:asciiTheme="majorEastAsia" w:eastAsiaTheme="majorEastAsia" w:hAnsiTheme="majorEastAsia" w:hint="eastAsia"/>
          <w:sz w:val="22"/>
        </w:rPr>
        <w:t>職員</w:t>
      </w:r>
      <w:r w:rsidR="00CF7644" w:rsidRPr="006F5310">
        <w:rPr>
          <w:rFonts w:asciiTheme="majorEastAsia" w:eastAsiaTheme="majorEastAsia" w:hAnsiTheme="majorEastAsia" w:hint="eastAsia"/>
          <w:sz w:val="22"/>
        </w:rPr>
        <w:t>の</w:t>
      </w:r>
      <w:r w:rsidR="0057148D" w:rsidRPr="006F5310">
        <w:rPr>
          <w:rFonts w:asciiTheme="majorEastAsia" w:eastAsiaTheme="majorEastAsia" w:hAnsiTheme="majorEastAsia" w:hint="eastAsia"/>
          <w:sz w:val="22"/>
        </w:rPr>
        <w:t>指示に従ってください。</w:t>
      </w:r>
    </w:p>
    <w:sectPr w:rsidR="0057148D" w:rsidRPr="006F5310" w:rsidSect="00E622D3">
      <w:pgSz w:w="11906" w:h="16838" w:code="9"/>
      <w:pgMar w:top="1021" w:right="851" w:bottom="851" w:left="1588" w:header="851" w:footer="992" w:gutter="0"/>
      <w:cols w:space="425"/>
      <w:docGrid w:type="linesAndChars" w:linePitch="348" w:charSpace="-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26" w:rsidRDefault="00463F26" w:rsidP="005A7B73">
      <w:r>
        <w:separator/>
      </w:r>
    </w:p>
  </w:endnote>
  <w:endnote w:type="continuationSeparator" w:id="0">
    <w:p w:rsidR="00463F26" w:rsidRDefault="00463F26" w:rsidP="005A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26" w:rsidRDefault="00463F26" w:rsidP="005A7B73">
      <w:r>
        <w:separator/>
      </w:r>
    </w:p>
  </w:footnote>
  <w:footnote w:type="continuationSeparator" w:id="0">
    <w:p w:rsidR="00463F26" w:rsidRDefault="00463F26" w:rsidP="005A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AA"/>
    <w:rsid w:val="00042547"/>
    <w:rsid w:val="00115DBB"/>
    <w:rsid w:val="001C52F4"/>
    <w:rsid w:val="001F0995"/>
    <w:rsid w:val="00211AA9"/>
    <w:rsid w:val="00243155"/>
    <w:rsid w:val="00287BA8"/>
    <w:rsid w:val="0029689C"/>
    <w:rsid w:val="00351DDA"/>
    <w:rsid w:val="00386D38"/>
    <w:rsid w:val="003E7E1F"/>
    <w:rsid w:val="003F3D59"/>
    <w:rsid w:val="00455BCF"/>
    <w:rsid w:val="00463F26"/>
    <w:rsid w:val="0057148D"/>
    <w:rsid w:val="005A7B73"/>
    <w:rsid w:val="0060039E"/>
    <w:rsid w:val="00646B8B"/>
    <w:rsid w:val="00671F1C"/>
    <w:rsid w:val="006F5310"/>
    <w:rsid w:val="006F78C1"/>
    <w:rsid w:val="00747B7E"/>
    <w:rsid w:val="00787E1D"/>
    <w:rsid w:val="007A594E"/>
    <w:rsid w:val="007F4A09"/>
    <w:rsid w:val="0080607D"/>
    <w:rsid w:val="008703FC"/>
    <w:rsid w:val="008F7D70"/>
    <w:rsid w:val="00A04E04"/>
    <w:rsid w:val="00A3246A"/>
    <w:rsid w:val="00AC5483"/>
    <w:rsid w:val="00AD00C7"/>
    <w:rsid w:val="00B64556"/>
    <w:rsid w:val="00B93AAA"/>
    <w:rsid w:val="00C65486"/>
    <w:rsid w:val="00CD7FEF"/>
    <w:rsid w:val="00CF58D2"/>
    <w:rsid w:val="00CF7644"/>
    <w:rsid w:val="00D50B60"/>
    <w:rsid w:val="00D6738A"/>
    <w:rsid w:val="00DD0E25"/>
    <w:rsid w:val="00DD1C7C"/>
    <w:rsid w:val="00E1357E"/>
    <w:rsid w:val="00E5629B"/>
    <w:rsid w:val="00E622D3"/>
    <w:rsid w:val="00ED4B7B"/>
    <w:rsid w:val="00F42E72"/>
    <w:rsid w:val="00F93C6F"/>
    <w:rsid w:val="00FD6BEC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8F18B"/>
  <w15:docId w15:val="{29A298EF-F423-4D23-B8EF-84E7A764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7B73"/>
  </w:style>
  <w:style w:type="paragraph" w:styleId="a5">
    <w:name w:val="footer"/>
    <w:basedOn w:val="a"/>
    <w:link w:val="a6"/>
    <w:uiPriority w:val="99"/>
    <w:unhideWhenUsed/>
    <w:rsid w:val="005A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kyuji</dc:creator>
  <cp:lastModifiedBy>saito</cp:lastModifiedBy>
  <cp:revision>3</cp:revision>
  <cp:lastPrinted>2012-02-28T23:54:00Z</cp:lastPrinted>
  <dcterms:created xsi:type="dcterms:W3CDTF">2019-12-17T04:54:00Z</dcterms:created>
  <dcterms:modified xsi:type="dcterms:W3CDTF">2019-12-19T04:50:00Z</dcterms:modified>
</cp:coreProperties>
</file>